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491" w:rsidRPr="00023491" w:rsidRDefault="00023491" w:rsidP="00023491">
      <w:pPr>
        <w:jc w:val="center"/>
        <w:rPr>
          <w:rFonts w:ascii="Stencil" w:hAnsi="Stencil"/>
          <w:sz w:val="72"/>
        </w:rPr>
      </w:pPr>
      <w:r w:rsidRPr="00023491">
        <w:rPr>
          <w:rFonts w:ascii="Stencil" w:hAnsi="Stencil"/>
          <w:sz w:val="72"/>
        </w:rPr>
        <w:t>Jail &amp; Bail FAQ</w:t>
      </w:r>
    </w:p>
    <w:p w:rsidR="00023491" w:rsidRDefault="00023491" w:rsidP="00023491">
      <w:r>
        <w:t>Thank you for your interest in our Jail &amp; Bail fundraiser to support children, youth, individuals and families living in poverty.  Your support will help to create a brighter f</w:t>
      </w:r>
      <w:r w:rsidR="00E14FD8">
        <w:t>uture for Haldimand and Norfolk!</w:t>
      </w:r>
    </w:p>
    <w:p w:rsidR="00023491" w:rsidRPr="00023491" w:rsidRDefault="00023491" w:rsidP="00023491">
      <w:r>
        <w:rPr>
          <w:b/>
        </w:rPr>
        <w:t>When and where does the event take place?</w:t>
      </w:r>
      <w:r>
        <w:br/>
        <w:t xml:space="preserve">The event takes </w:t>
      </w:r>
      <w:r w:rsidR="00B2356F">
        <w:t xml:space="preserve">place </w:t>
      </w:r>
      <w:r>
        <w:t>on Tuesday, September 26</w:t>
      </w:r>
      <w:r w:rsidRPr="00023491">
        <w:rPr>
          <w:vertAlign w:val="superscript"/>
        </w:rPr>
        <w:t>th</w:t>
      </w:r>
      <w:r w:rsidR="00E14FD8">
        <w:t>.  We will be at the</w:t>
      </w:r>
      <w:r w:rsidR="00BC1FE3">
        <w:t xml:space="preserve"> Norfolk County </w:t>
      </w:r>
      <w:r w:rsidR="00E14FD8">
        <w:t xml:space="preserve">Administration Building (50 Colborne Street South, Simcoe) </w:t>
      </w:r>
      <w:r w:rsidR="00BC1FE3">
        <w:t xml:space="preserve">in the morning from 10 AM to 12 PM.  We will be </w:t>
      </w:r>
      <w:r w:rsidR="00E14FD8">
        <w:t>at</w:t>
      </w:r>
      <w:r w:rsidR="00BC1FE3">
        <w:t xml:space="preserve"> </w:t>
      </w:r>
      <w:r w:rsidR="00E14FD8">
        <w:t xml:space="preserve">the </w:t>
      </w:r>
      <w:r w:rsidR="00BC1FE3">
        <w:t>Haldimand County</w:t>
      </w:r>
      <w:r w:rsidR="00E14FD8">
        <w:t xml:space="preserve"> Administration Building (45 Munsee Street North, Cayuga)</w:t>
      </w:r>
      <w:r w:rsidR="00BC1FE3">
        <w:t xml:space="preserve"> in the afternoon f</w:t>
      </w:r>
      <w:r w:rsidR="00E14FD8">
        <w:t>rom 2 PM to 4 PM</w:t>
      </w:r>
      <w:r w:rsidR="00BC1FE3">
        <w:t>.  Please arrive 15 minutes early to prepare to be booked into custody.</w:t>
      </w:r>
    </w:p>
    <w:p w:rsidR="00023491" w:rsidRDefault="00023491" w:rsidP="00023491">
      <w:r>
        <w:rPr>
          <w:b/>
        </w:rPr>
        <w:t>I want to be a “jailbird.”  What do I do?</w:t>
      </w:r>
      <w:r>
        <w:br/>
        <w:t xml:space="preserve">The first step is to </w:t>
      </w:r>
      <w:r w:rsidR="00BC1FE3">
        <w:t>let United Way know by calling us at 519-426-5660.  You’ll need to let us know which location you’d prefer to be jailed at (Haldimand or Norfolk).  You’ll also need to decide what level</w:t>
      </w:r>
      <w:r w:rsidR="00E579F3">
        <w:t xml:space="preserve"> you want your bail set at.  We encourage</w:t>
      </w:r>
      <w:bookmarkStart w:id="0" w:name="_GoBack"/>
      <w:bookmarkEnd w:id="0"/>
      <w:r w:rsidR="00E579F3">
        <w:t xml:space="preserve"> $</w:t>
      </w:r>
      <w:r w:rsidR="00BC1FE3">
        <w:t>1,000</w:t>
      </w:r>
      <w:r w:rsidR="00E579F3">
        <w:t>, but please choose any amount you are comfortable with</w:t>
      </w:r>
      <w:r w:rsidR="00BC1FE3">
        <w:t>.</w:t>
      </w:r>
    </w:p>
    <w:p w:rsidR="00BC1FE3" w:rsidRDefault="00BC1FE3" w:rsidP="00023491">
      <w:r>
        <w:rPr>
          <w:b/>
        </w:rPr>
        <w:t>How do I get out of jail?</w:t>
      </w:r>
      <w:r>
        <w:rPr>
          <w:b/>
        </w:rPr>
        <w:br/>
      </w:r>
      <w:r>
        <w:t>To get out of jail, you’ll need to fundraise your bail amount.  This can be done by soliciting donations from friends, family, coworkers, and/or a personal donation.  Donations over $20 are eligible for a tax receipt.  We recommend fundraising your bail amount in advance.</w:t>
      </w:r>
    </w:p>
    <w:p w:rsidR="0009412D" w:rsidRPr="0009412D" w:rsidRDefault="0009412D" w:rsidP="00023491">
      <w:r>
        <w:rPr>
          <w:b/>
        </w:rPr>
        <w:t>How are donations accepted?</w:t>
      </w:r>
      <w:r>
        <w:br/>
        <w:t xml:space="preserve">Each “jailbird” will receive an envelope to collect their pledges in.  Cash pledges can be collected in advance and turned in at the event.  Credit card pledges can be made online on our website at </w:t>
      </w:r>
      <w:hyperlink r:id="rId6" w:history="1">
        <w:r w:rsidRPr="00AE1143">
          <w:rPr>
            <w:rStyle w:val="Hyperlink"/>
          </w:rPr>
          <w:t>www.unitedwayhn.on.ca</w:t>
        </w:r>
      </w:hyperlink>
      <w:r>
        <w:t xml:space="preserve"> and then by clicking the red ‘Donate’ button.</w:t>
      </w:r>
      <w:r w:rsidR="006A21DB">
        <w:t xml:space="preserve">  Make sure your friends put your name in the Comments section so that we know whose bail to apply the donation to.</w:t>
      </w:r>
      <w:r>
        <w:t xml:space="preserve">    </w:t>
      </w:r>
    </w:p>
    <w:p w:rsidR="00BC1FE3" w:rsidRPr="00BC1FE3" w:rsidRDefault="00BC1FE3" w:rsidP="00023491">
      <w:r>
        <w:rPr>
          <w:b/>
        </w:rPr>
        <w:t>How long will I be in jail?</w:t>
      </w:r>
      <w:r>
        <w:rPr>
          <w:b/>
        </w:rPr>
        <w:br/>
      </w:r>
      <w:r>
        <w:t>You will be in jail until you’ve met your bail, up to a maximum of two hours.  If you’ve raised your bill in advance, your stay will be a minimum of 15 minutes to process your release.</w:t>
      </w:r>
    </w:p>
    <w:p w:rsidR="0009412D" w:rsidRDefault="00BC1FE3" w:rsidP="00023491">
      <w:r>
        <w:rPr>
          <w:b/>
        </w:rPr>
        <w:t>What if my friends want to donate to keep me in jail?</w:t>
      </w:r>
      <w:r w:rsidR="0009412D">
        <w:rPr>
          <w:b/>
        </w:rPr>
        <w:br/>
      </w:r>
      <w:r w:rsidR="0009412D">
        <w:t>They can!  Once your bail has been posted, the guards can be bribed to keep you locked up.  The going rate for a bribe is $50 for an additional 15 minutes, up to a total maximum jail time of two hours.  Bribes can also be accepted in advance.</w:t>
      </w:r>
    </w:p>
    <w:p w:rsidR="00E14FD8" w:rsidRDefault="00E14FD8" w:rsidP="00023491">
      <w:r>
        <w:rPr>
          <w:b/>
        </w:rPr>
        <w:t>What if I don’t raise my bail amount?</w:t>
      </w:r>
      <w:r>
        <w:rPr>
          <w:b/>
        </w:rPr>
        <w:br/>
      </w:r>
      <w:r>
        <w:t>That’s okay!  Every dollar raised goes towards helping people living in our community, so every dollar makes a difference.  If you don’t reach your bail amount, you can try phoning a friend to get you out while in jail.  At the very most, you will be in jail for a two hour time period.</w:t>
      </w:r>
    </w:p>
    <w:p w:rsidR="00023491" w:rsidRPr="00023491" w:rsidRDefault="00E14FD8" w:rsidP="00023491">
      <w:r>
        <w:rPr>
          <w:b/>
        </w:rPr>
        <w:t>Where does the money go?</w:t>
      </w:r>
      <w:r>
        <w:br/>
        <w:t xml:space="preserve">United Way of Haldimand and Norfolk is currently supporting 16 programs in our community that are helping people move from poverty to possibility, helping kids grow up to be all that they can be, and building strong communities with healthy people in them.  For a detailed listing of the programs we fund, please visit our website at: </w:t>
      </w:r>
      <w:hyperlink r:id="rId7" w:history="1">
        <w:r w:rsidRPr="00AE1143">
          <w:rPr>
            <w:rStyle w:val="Hyperlink"/>
          </w:rPr>
          <w:t>www.unitedwayhn.on.ca</w:t>
        </w:r>
      </w:hyperlink>
      <w:r>
        <w:t>.</w:t>
      </w:r>
    </w:p>
    <w:sectPr w:rsidR="00023491" w:rsidRPr="0002349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491" w:rsidRDefault="00023491" w:rsidP="00023491">
      <w:pPr>
        <w:spacing w:after="0" w:line="240" w:lineRule="auto"/>
      </w:pPr>
      <w:r>
        <w:separator/>
      </w:r>
    </w:p>
  </w:endnote>
  <w:endnote w:type="continuationSeparator" w:id="0">
    <w:p w:rsidR="00023491" w:rsidRDefault="00023491" w:rsidP="00023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491" w:rsidRDefault="00023491" w:rsidP="00023491">
      <w:pPr>
        <w:spacing w:after="0" w:line="240" w:lineRule="auto"/>
      </w:pPr>
      <w:r>
        <w:separator/>
      </w:r>
    </w:p>
  </w:footnote>
  <w:footnote w:type="continuationSeparator" w:id="0">
    <w:p w:rsidR="00023491" w:rsidRDefault="00023491" w:rsidP="00023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91" w:rsidRDefault="00023491">
    <w:pPr>
      <w:pStyle w:val="Header"/>
    </w:pPr>
    <w:r>
      <w:rPr>
        <w:noProof/>
      </w:rPr>
      <w:drawing>
        <wp:inline distT="0" distB="0" distL="0" distR="0" wp14:anchorId="3CAAC3A6" wp14:editId="7E20823B">
          <wp:extent cx="1428750" cy="535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 2 UnitedWay-Logo horiz.jpg.jpg"/>
                  <pic:cNvPicPr/>
                </pic:nvPicPr>
                <pic:blipFill>
                  <a:blip r:embed="rId1">
                    <a:extLst>
                      <a:ext uri="{28A0092B-C50C-407E-A947-70E740481C1C}">
                        <a14:useLocalDpi xmlns:a14="http://schemas.microsoft.com/office/drawing/2010/main" val="0"/>
                      </a:ext>
                    </a:extLst>
                  </a:blip>
                  <a:stretch>
                    <a:fillRect/>
                  </a:stretch>
                </pic:blipFill>
                <pic:spPr>
                  <a:xfrm>
                    <a:off x="0" y="0"/>
                    <a:ext cx="1465580" cy="5495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91"/>
    <w:rsid w:val="00023491"/>
    <w:rsid w:val="0009412D"/>
    <w:rsid w:val="004A5D32"/>
    <w:rsid w:val="006A21DB"/>
    <w:rsid w:val="00B2356F"/>
    <w:rsid w:val="00BC1FE3"/>
    <w:rsid w:val="00E14FD8"/>
    <w:rsid w:val="00E5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36FCB7C-EBC9-440A-83E0-834E96E4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491"/>
  </w:style>
  <w:style w:type="paragraph" w:styleId="Footer">
    <w:name w:val="footer"/>
    <w:basedOn w:val="Normal"/>
    <w:link w:val="FooterChar"/>
    <w:uiPriority w:val="99"/>
    <w:unhideWhenUsed/>
    <w:rsid w:val="00023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491"/>
  </w:style>
  <w:style w:type="character" w:styleId="Hyperlink">
    <w:name w:val="Hyperlink"/>
    <w:basedOn w:val="DefaultParagraphFont"/>
    <w:uiPriority w:val="99"/>
    <w:unhideWhenUsed/>
    <w:rsid w:val="0009412D"/>
    <w:rPr>
      <w:color w:val="0563C1" w:themeColor="hyperlink"/>
      <w:u w:val="single"/>
    </w:rPr>
  </w:style>
  <w:style w:type="paragraph" w:styleId="BalloonText">
    <w:name w:val="Balloon Text"/>
    <w:basedOn w:val="Normal"/>
    <w:link w:val="BalloonTextChar"/>
    <w:uiPriority w:val="99"/>
    <w:semiHidden/>
    <w:unhideWhenUsed/>
    <w:rsid w:val="00B23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nitedwayhn.o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tedwayhn.on.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cp:revision>
  <cp:lastPrinted>2017-09-07T18:13:00Z</cp:lastPrinted>
  <dcterms:created xsi:type="dcterms:W3CDTF">2017-09-07T13:48:00Z</dcterms:created>
  <dcterms:modified xsi:type="dcterms:W3CDTF">2017-09-13T15:05:00Z</dcterms:modified>
</cp:coreProperties>
</file>